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BFCFEF">
      <w:pPr>
        <w:keepNext w:val="0"/>
        <w:keepLines w:val="0"/>
        <w:pageBreakBefore w:val="0"/>
        <w:widowControl w:val="0"/>
        <w:tabs>
          <w:tab w:val="left" w:pos="5392"/>
        </w:tabs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left"/>
        <w:textAlignment w:val="auto"/>
        <w:rPr>
          <w:rFonts w:hint="default" w:ascii="Times New Roman" w:hAnsi="Times New Roman" w:eastAsia="方正小标宋简体" w:cs="Times New Roman"/>
          <w:color w:val="auto"/>
          <w:w w:val="96"/>
          <w:kern w:val="0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w w:val="93"/>
          <w:kern w:val="0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</w:p>
    <w:p w14:paraId="4C1041BF">
      <w:pPr>
        <w:keepNext w:val="0"/>
        <w:keepLines w:val="0"/>
        <w:pageBreakBefore w:val="0"/>
        <w:widowControl w:val="0"/>
        <w:tabs>
          <w:tab w:val="left" w:pos="5392"/>
        </w:tabs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w w:val="96"/>
          <w:kern w:val="0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w w:val="96"/>
          <w:kern w:val="0"/>
          <w:sz w:val="44"/>
          <w:szCs w:val="44"/>
          <w:highlight w:val="none"/>
          <w:lang w:val="en-US" w:eastAsia="zh-CN"/>
        </w:rPr>
        <w:t>“香山工匠杯”2025年乡村风貌提升与改造设计</w:t>
      </w:r>
    </w:p>
    <w:p w14:paraId="08CBA1BA">
      <w:pPr>
        <w:keepNext w:val="0"/>
        <w:keepLines w:val="0"/>
        <w:pageBreakBefore w:val="0"/>
        <w:widowControl w:val="0"/>
        <w:tabs>
          <w:tab w:val="left" w:pos="5392"/>
        </w:tabs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w w:val="96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w w:val="96"/>
          <w:kern w:val="0"/>
          <w:sz w:val="44"/>
          <w:szCs w:val="44"/>
          <w:highlight w:val="none"/>
          <w:lang w:val="en-US" w:eastAsia="zh-CN"/>
        </w:rPr>
        <w:t>竞赛申报表</w:t>
      </w:r>
    </w:p>
    <w:tbl>
      <w:tblPr>
        <w:tblStyle w:val="9"/>
        <w:tblW w:w="907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2438"/>
        <w:gridCol w:w="2518"/>
        <w:gridCol w:w="2220"/>
      </w:tblGrid>
      <w:tr w14:paraId="4F000E6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6" w:type="dxa"/>
            <w:vAlign w:val="center"/>
          </w:tcPr>
          <w:p w14:paraId="46691637">
            <w:pPr>
              <w:spacing w:line="4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eastAsia="zh-CN"/>
              </w:rPr>
              <w:t>参赛类型</w:t>
            </w:r>
          </w:p>
        </w:tc>
        <w:tc>
          <w:tcPr>
            <w:tcW w:w="7176" w:type="dxa"/>
            <w:gridSpan w:val="3"/>
            <w:vAlign w:val="center"/>
          </w:tcPr>
          <w:p w14:paraId="6CF4B8A8">
            <w:pPr>
              <w:spacing w:line="400" w:lineRule="exact"/>
              <w:rPr>
                <w:rFonts w:ascii="仿宋_GB2312"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 w14:paraId="26D412F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6" w:type="dxa"/>
            <w:vAlign w:val="center"/>
          </w:tcPr>
          <w:p w14:paraId="50B7882D">
            <w:pPr>
              <w:spacing w:line="4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</w:rPr>
              <w:t>项目名称</w:t>
            </w:r>
          </w:p>
        </w:tc>
        <w:tc>
          <w:tcPr>
            <w:tcW w:w="7176" w:type="dxa"/>
            <w:gridSpan w:val="3"/>
            <w:vAlign w:val="center"/>
          </w:tcPr>
          <w:p w14:paraId="0E209294">
            <w:pPr>
              <w:spacing w:line="400" w:lineRule="exact"/>
              <w:rPr>
                <w:rFonts w:ascii="仿宋_GB2312"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 w14:paraId="3DEA21E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6" w:type="dxa"/>
            <w:vAlign w:val="center"/>
          </w:tcPr>
          <w:p w14:paraId="5A5C247E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</w:rPr>
              <w:t>设计单位</w:t>
            </w:r>
          </w:p>
        </w:tc>
        <w:tc>
          <w:tcPr>
            <w:tcW w:w="7176" w:type="dxa"/>
            <w:gridSpan w:val="3"/>
            <w:vAlign w:val="center"/>
          </w:tcPr>
          <w:p w14:paraId="60A8256E">
            <w:pPr>
              <w:spacing w:line="400" w:lineRule="exact"/>
              <w:rPr>
                <w:rFonts w:ascii="仿宋_GB2312"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 w14:paraId="2E4B465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6" w:type="dxa"/>
            <w:vAlign w:val="center"/>
          </w:tcPr>
          <w:p w14:paraId="744260AE">
            <w:pPr>
              <w:spacing w:line="4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eastAsia="zh-CN"/>
              </w:rPr>
              <w:t>联合设计单位</w:t>
            </w:r>
          </w:p>
        </w:tc>
        <w:tc>
          <w:tcPr>
            <w:tcW w:w="7176" w:type="dxa"/>
            <w:gridSpan w:val="3"/>
            <w:vAlign w:val="center"/>
          </w:tcPr>
          <w:p w14:paraId="4F31E11F">
            <w:pPr>
              <w:spacing w:line="400" w:lineRule="exact"/>
              <w:rPr>
                <w:rFonts w:ascii="仿宋_GB2312"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 w14:paraId="645E89A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6" w:type="dxa"/>
            <w:vAlign w:val="center"/>
          </w:tcPr>
          <w:p w14:paraId="1ADF39D6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</w:rPr>
              <w:t>设计时间</w:t>
            </w:r>
          </w:p>
        </w:tc>
        <w:tc>
          <w:tcPr>
            <w:tcW w:w="2438" w:type="dxa"/>
            <w:vAlign w:val="center"/>
          </w:tcPr>
          <w:p w14:paraId="56922978">
            <w:pPr>
              <w:spacing w:line="400" w:lineRule="exact"/>
              <w:rPr>
                <w:rFonts w:ascii="仿宋_GB2312"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518" w:type="dxa"/>
            <w:vAlign w:val="center"/>
          </w:tcPr>
          <w:p w14:paraId="5A51EAD5">
            <w:pPr>
              <w:spacing w:line="400" w:lineRule="exact"/>
              <w:jc w:val="center"/>
              <w:rPr>
                <w:rFonts w:hint="default" w:ascii="仿宋_GB2312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eastAsia="zh-CN"/>
              </w:rPr>
              <w:t>开始施工时间</w:t>
            </w:r>
          </w:p>
        </w:tc>
        <w:tc>
          <w:tcPr>
            <w:tcW w:w="2220" w:type="dxa"/>
            <w:vAlign w:val="center"/>
          </w:tcPr>
          <w:p w14:paraId="61C9ECB7">
            <w:pPr>
              <w:spacing w:line="400" w:lineRule="exact"/>
              <w:rPr>
                <w:rFonts w:ascii="仿宋_GB2312"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 w14:paraId="601249A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6" w:type="dxa"/>
            <w:vAlign w:val="center"/>
          </w:tcPr>
          <w:p w14:paraId="783A5CF9">
            <w:pPr>
              <w:spacing w:line="4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eastAsia="zh-CN"/>
              </w:rPr>
              <w:t>使用单位（人）</w:t>
            </w:r>
          </w:p>
        </w:tc>
        <w:tc>
          <w:tcPr>
            <w:tcW w:w="7176" w:type="dxa"/>
            <w:gridSpan w:val="3"/>
            <w:vAlign w:val="center"/>
          </w:tcPr>
          <w:p w14:paraId="69F4D793">
            <w:pPr>
              <w:spacing w:line="400" w:lineRule="exact"/>
              <w:rPr>
                <w:rFonts w:ascii="仿宋_GB2312"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 w14:paraId="7A166D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6" w:type="dxa"/>
            <w:vAlign w:val="center"/>
          </w:tcPr>
          <w:p w14:paraId="22E54908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</w:rPr>
              <w:t>申报单位</w:t>
            </w:r>
          </w:p>
          <w:p w14:paraId="771B22BC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</w:rPr>
              <w:t>通讯地址</w:t>
            </w:r>
          </w:p>
        </w:tc>
        <w:tc>
          <w:tcPr>
            <w:tcW w:w="7176" w:type="dxa"/>
            <w:gridSpan w:val="3"/>
            <w:vAlign w:val="center"/>
          </w:tcPr>
          <w:p w14:paraId="3C754ACB">
            <w:pPr>
              <w:spacing w:line="400" w:lineRule="exact"/>
              <w:rPr>
                <w:rFonts w:ascii="仿宋_GB2312"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 w14:paraId="3A8E77B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6" w:type="dxa"/>
            <w:vAlign w:val="center"/>
          </w:tcPr>
          <w:p w14:paraId="74AD4BBC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</w:rPr>
              <w:t>单位资质</w:t>
            </w:r>
          </w:p>
        </w:tc>
        <w:tc>
          <w:tcPr>
            <w:tcW w:w="2438" w:type="dxa"/>
            <w:vAlign w:val="center"/>
          </w:tcPr>
          <w:p w14:paraId="2D40E6CA">
            <w:pPr>
              <w:spacing w:line="400" w:lineRule="exact"/>
              <w:rPr>
                <w:rFonts w:ascii="仿宋_GB2312"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518" w:type="dxa"/>
            <w:vAlign w:val="center"/>
          </w:tcPr>
          <w:p w14:paraId="5879612D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</w:rPr>
              <w:t>证书编号</w:t>
            </w:r>
          </w:p>
        </w:tc>
        <w:tc>
          <w:tcPr>
            <w:tcW w:w="2220" w:type="dxa"/>
            <w:vAlign w:val="center"/>
          </w:tcPr>
          <w:p w14:paraId="4B4B9203">
            <w:pPr>
              <w:widowControl/>
              <w:spacing w:line="400" w:lineRule="exact"/>
              <w:jc w:val="left"/>
              <w:rPr>
                <w:rFonts w:ascii="仿宋_GB2312"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 w14:paraId="42D366C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6" w:type="dxa"/>
            <w:vAlign w:val="center"/>
          </w:tcPr>
          <w:p w14:paraId="66A196E2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</w:rPr>
              <w:t>申报单位</w:t>
            </w:r>
          </w:p>
          <w:p w14:paraId="6055D9B9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</w:rPr>
              <w:t>联系人</w:t>
            </w:r>
          </w:p>
        </w:tc>
        <w:tc>
          <w:tcPr>
            <w:tcW w:w="2438" w:type="dxa"/>
            <w:vAlign w:val="center"/>
          </w:tcPr>
          <w:p w14:paraId="69C3784B">
            <w:pPr>
              <w:spacing w:line="400" w:lineRule="exact"/>
              <w:rPr>
                <w:rFonts w:ascii="仿宋_GB2312"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518" w:type="dxa"/>
            <w:vAlign w:val="center"/>
          </w:tcPr>
          <w:p w14:paraId="09DE8AD4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eastAsia="zh-CN"/>
              </w:rPr>
              <w:t>联系方式</w:t>
            </w:r>
          </w:p>
        </w:tc>
        <w:tc>
          <w:tcPr>
            <w:tcW w:w="2220" w:type="dxa"/>
            <w:vAlign w:val="center"/>
          </w:tcPr>
          <w:p w14:paraId="50168BCB">
            <w:pPr>
              <w:widowControl/>
              <w:spacing w:line="400" w:lineRule="exact"/>
              <w:jc w:val="left"/>
              <w:rPr>
                <w:rFonts w:ascii="仿宋_GB2312"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 w14:paraId="07D056F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1896" w:type="dxa"/>
            <w:vAlign w:val="center"/>
          </w:tcPr>
          <w:p w14:paraId="2523FA40">
            <w:pPr>
              <w:spacing w:line="4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eastAsia="zh-CN"/>
              </w:rPr>
              <w:t>单位意见</w:t>
            </w:r>
          </w:p>
          <w:p w14:paraId="0A194688">
            <w:pPr>
              <w:spacing w:line="4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eastAsia="zh-CN"/>
              </w:rPr>
              <w:t>（盖章）</w:t>
            </w:r>
          </w:p>
        </w:tc>
        <w:tc>
          <w:tcPr>
            <w:tcW w:w="7176" w:type="dxa"/>
            <w:gridSpan w:val="3"/>
            <w:vAlign w:val="center"/>
          </w:tcPr>
          <w:p w14:paraId="2EF5FB62">
            <w:pPr>
              <w:widowControl/>
              <w:spacing w:line="400" w:lineRule="exact"/>
              <w:jc w:val="left"/>
              <w:rPr>
                <w:rFonts w:ascii="仿宋_GB2312"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 w14:paraId="558E654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5" w:hRule="atLeast"/>
          <w:jc w:val="center"/>
        </w:trPr>
        <w:tc>
          <w:tcPr>
            <w:tcW w:w="9072" w:type="dxa"/>
            <w:gridSpan w:val="4"/>
            <w:vAlign w:val="center"/>
          </w:tcPr>
          <w:p w14:paraId="0C2BF112">
            <w:pPr>
              <w:spacing w:line="400" w:lineRule="exact"/>
              <w:jc w:val="left"/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</w:rPr>
              <w:t>附件证明材料应包含下列内容：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eastAsia="zh-CN"/>
              </w:rPr>
              <w:t>（未完工项目可不提供第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3、4项材料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eastAsia="zh-CN"/>
              </w:rPr>
              <w:t>）</w:t>
            </w:r>
          </w:p>
          <w:p w14:paraId="57B54BBD">
            <w:pPr>
              <w:numPr>
                <w:ilvl w:val="0"/>
                <w:numId w:val="0"/>
              </w:numPr>
              <w:spacing w:line="400" w:lineRule="exact"/>
              <w:jc w:val="left"/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1.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eastAsia="zh-CN"/>
              </w:rPr>
              <w:t>项目设计单位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</w:rPr>
              <w:t>（包括联合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eastAsia="zh-CN"/>
              </w:rPr>
              <w:t>设计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</w:rPr>
              <w:t>单位）营业执照、资质证书；</w:t>
            </w:r>
          </w:p>
          <w:p w14:paraId="3B7118E2">
            <w:pPr>
              <w:numPr>
                <w:ilvl w:val="0"/>
                <w:numId w:val="0"/>
              </w:numPr>
              <w:spacing w:line="400" w:lineRule="exact"/>
              <w:jc w:val="left"/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2.项目设计负责人及主要设计参与人的职称或注册师证书；</w:t>
            </w:r>
          </w:p>
          <w:p w14:paraId="3A0D836C">
            <w:pPr>
              <w:spacing w:line="400" w:lineRule="exact"/>
              <w:jc w:val="left"/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</w:rPr>
              <w:t>.项目用户意见书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</w:rPr>
              <w:t>需项目所在地的村委会或社区盖章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eastAsia="zh-CN"/>
              </w:rPr>
              <w:t>），或经济、社会、环境效益证明文件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</w:rPr>
              <w:t>；</w:t>
            </w:r>
          </w:p>
          <w:p w14:paraId="2AB02A3E">
            <w:pPr>
              <w:spacing w:line="400" w:lineRule="exact"/>
              <w:jc w:val="left"/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</w:rPr>
              <w:t>.建设单位或使用单位出具的无重大质量安全事故证明；</w:t>
            </w:r>
          </w:p>
          <w:p w14:paraId="19A5D636">
            <w:pPr>
              <w:spacing w:line="400" w:lineRule="exact"/>
              <w:jc w:val="left"/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</w:rPr>
              <w:t>.其他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eastAsia="zh-CN"/>
              </w:rPr>
              <w:t>相关证明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</w:rPr>
              <w:t>材料。</w:t>
            </w:r>
          </w:p>
        </w:tc>
      </w:tr>
    </w:tbl>
    <w:p w14:paraId="3A0E90D2">
      <w:pPr>
        <w:spacing w:line="360" w:lineRule="auto"/>
        <w:jc w:val="both"/>
        <w:rPr>
          <w:rFonts w:hint="eastAsia" w:ascii="宋体" w:hAnsi="宋体" w:eastAsia="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/>
          <w:b/>
          <w:color w:val="auto"/>
          <w:sz w:val="36"/>
          <w:szCs w:val="36"/>
          <w:highlight w:val="none"/>
        </w:rPr>
        <w:t>项目</w:t>
      </w:r>
      <w:r>
        <w:rPr>
          <w:rFonts w:hint="eastAsia" w:ascii="宋体" w:hAnsi="宋体"/>
          <w:b/>
          <w:color w:val="auto"/>
          <w:sz w:val="36"/>
          <w:szCs w:val="36"/>
          <w:highlight w:val="none"/>
          <w:lang w:eastAsia="zh-CN"/>
        </w:rPr>
        <w:t>简介</w:t>
      </w:r>
    </w:p>
    <w:tbl>
      <w:tblPr>
        <w:tblStyle w:val="9"/>
        <w:tblW w:w="915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3"/>
        <w:gridCol w:w="7056"/>
      </w:tblGrid>
      <w:tr w14:paraId="76D44DB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9" w:hRule="atLeast"/>
          <w:jc w:val="center"/>
        </w:trPr>
        <w:tc>
          <w:tcPr>
            <w:tcW w:w="2103" w:type="dxa"/>
            <w:vAlign w:val="center"/>
          </w:tcPr>
          <w:p w14:paraId="3825A469">
            <w:pPr>
              <w:spacing w:line="360" w:lineRule="auto"/>
              <w:jc w:val="center"/>
              <w:rPr>
                <w:rFonts w:ascii="仿宋_GB2312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Arial"/>
                <w:color w:val="auto"/>
                <w:sz w:val="28"/>
                <w:szCs w:val="28"/>
                <w:highlight w:val="none"/>
              </w:rPr>
              <w:t>项目概况</w:t>
            </w:r>
          </w:p>
        </w:tc>
        <w:tc>
          <w:tcPr>
            <w:tcW w:w="7056" w:type="dxa"/>
          </w:tcPr>
          <w:p w14:paraId="1279945E">
            <w:pPr>
              <w:spacing w:line="360" w:lineRule="auto"/>
              <w:rPr>
                <w:rFonts w:ascii="仿宋_GB2312" w:eastAsia="仿宋_GB2312" w:cs="Arial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 w:cs="Arial"/>
                <w:color w:val="auto"/>
                <w:sz w:val="24"/>
                <w:highlight w:val="none"/>
              </w:rPr>
              <w:t>（</w:t>
            </w:r>
            <w:r>
              <w:rPr>
                <w:rFonts w:hint="eastAsia" w:ascii="仿宋_GB2312" w:eastAsia="仿宋_GB2312" w:cs="Arial"/>
                <w:color w:val="auto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eastAsia="仿宋_GB2312" w:cs="Arial"/>
                <w:color w:val="auto"/>
                <w:sz w:val="24"/>
                <w:highlight w:val="none"/>
              </w:rPr>
              <w:t>00字</w:t>
            </w:r>
            <w:r>
              <w:rPr>
                <w:rFonts w:hint="eastAsia" w:ascii="仿宋_GB2312" w:eastAsia="仿宋_GB2312" w:cs="Arial"/>
                <w:color w:val="auto"/>
                <w:sz w:val="24"/>
                <w:highlight w:val="none"/>
                <w:lang w:eastAsia="zh-CN"/>
              </w:rPr>
              <w:t>内</w:t>
            </w:r>
            <w:r>
              <w:rPr>
                <w:rFonts w:hint="eastAsia" w:ascii="仿宋_GB2312" w:eastAsia="仿宋_GB2312" w:cs="Arial"/>
                <w:color w:val="auto"/>
                <w:sz w:val="24"/>
                <w:highlight w:val="none"/>
              </w:rPr>
              <w:t>）</w:t>
            </w:r>
          </w:p>
          <w:p w14:paraId="0367D0B5">
            <w:pPr>
              <w:spacing w:line="360" w:lineRule="auto"/>
              <w:rPr>
                <w:rFonts w:ascii="仿宋_GB2312" w:eastAsia="仿宋_GB2312" w:cs="Arial"/>
                <w:color w:val="auto"/>
                <w:sz w:val="24"/>
                <w:highlight w:val="none"/>
              </w:rPr>
            </w:pPr>
          </w:p>
        </w:tc>
      </w:tr>
      <w:tr w14:paraId="471DD11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5" w:hRule="atLeast"/>
          <w:jc w:val="center"/>
        </w:trPr>
        <w:tc>
          <w:tcPr>
            <w:tcW w:w="2103" w:type="dxa"/>
            <w:vAlign w:val="center"/>
          </w:tcPr>
          <w:p w14:paraId="5FC9A2CE">
            <w:pPr>
              <w:spacing w:line="360" w:lineRule="auto"/>
              <w:jc w:val="center"/>
              <w:rPr>
                <w:rFonts w:ascii="仿宋_GB2312" w:eastAsia="仿宋_GB2312" w:cs="Arial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Arial"/>
                <w:color w:val="auto"/>
                <w:sz w:val="28"/>
                <w:szCs w:val="28"/>
                <w:highlight w:val="none"/>
                <w:lang w:eastAsia="zh-CN"/>
              </w:rPr>
              <w:t>项目</w:t>
            </w:r>
            <w:r>
              <w:rPr>
                <w:rFonts w:hint="eastAsia" w:ascii="仿宋_GB2312" w:eastAsia="仿宋_GB2312" w:cs="Arial"/>
                <w:color w:val="auto"/>
                <w:sz w:val="28"/>
                <w:szCs w:val="28"/>
                <w:highlight w:val="none"/>
              </w:rPr>
              <w:t>特色</w:t>
            </w:r>
          </w:p>
        </w:tc>
        <w:tc>
          <w:tcPr>
            <w:tcW w:w="7056" w:type="dxa"/>
          </w:tcPr>
          <w:p w14:paraId="224F928B">
            <w:pPr>
              <w:spacing w:line="360" w:lineRule="auto"/>
              <w:rPr>
                <w:rFonts w:ascii="仿宋_GB2312" w:eastAsia="仿宋_GB2312" w:cs="Arial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 w:cs="Arial"/>
                <w:color w:val="auto"/>
                <w:sz w:val="24"/>
                <w:highlight w:val="none"/>
              </w:rPr>
              <w:t>（500字</w:t>
            </w:r>
            <w:r>
              <w:rPr>
                <w:rFonts w:hint="eastAsia" w:ascii="仿宋_GB2312" w:eastAsia="仿宋_GB2312" w:cs="Arial"/>
                <w:color w:val="auto"/>
                <w:sz w:val="24"/>
                <w:highlight w:val="none"/>
                <w:lang w:eastAsia="zh-CN"/>
              </w:rPr>
              <w:t>内</w:t>
            </w:r>
            <w:r>
              <w:rPr>
                <w:rFonts w:hint="eastAsia" w:ascii="仿宋_GB2312" w:eastAsia="仿宋_GB2312" w:cs="Arial"/>
                <w:color w:val="auto"/>
                <w:sz w:val="24"/>
                <w:highlight w:val="none"/>
              </w:rPr>
              <w:t>）</w:t>
            </w:r>
          </w:p>
          <w:p w14:paraId="7991D940">
            <w:pPr>
              <w:spacing w:line="360" w:lineRule="auto"/>
              <w:rPr>
                <w:rFonts w:ascii="仿宋_GB2312" w:eastAsia="仿宋_GB2312" w:cs="Arial"/>
                <w:color w:val="auto"/>
                <w:sz w:val="24"/>
                <w:highlight w:val="none"/>
              </w:rPr>
            </w:pPr>
          </w:p>
        </w:tc>
      </w:tr>
    </w:tbl>
    <w:p w14:paraId="6C1F0873">
      <w:pPr>
        <w:spacing w:line="360" w:lineRule="auto"/>
        <w:jc w:val="both"/>
        <w:rPr>
          <w:rFonts w:hint="eastAsia" w:ascii="仿宋_GB2312" w:eastAsia="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/>
          <w:b/>
          <w:color w:val="auto"/>
          <w:sz w:val="36"/>
          <w:szCs w:val="36"/>
          <w:highlight w:val="none"/>
        </w:rPr>
        <w:t>主要</w:t>
      </w:r>
      <w:r>
        <w:rPr>
          <w:rFonts w:hint="eastAsia" w:ascii="宋体" w:hAnsi="宋体"/>
          <w:b/>
          <w:color w:val="auto"/>
          <w:sz w:val="36"/>
          <w:szCs w:val="36"/>
          <w:highlight w:val="none"/>
          <w:lang w:eastAsia="zh-CN"/>
        </w:rPr>
        <w:t>设计</w:t>
      </w:r>
      <w:r>
        <w:rPr>
          <w:rFonts w:hint="eastAsia" w:ascii="宋体" w:hAnsi="宋体"/>
          <w:b/>
          <w:color w:val="auto"/>
          <w:sz w:val="36"/>
          <w:szCs w:val="36"/>
          <w:highlight w:val="none"/>
        </w:rPr>
        <w:t>人员</w:t>
      </w:r>
      <w:r>
        <w:rPr>
          <w:rFonts w:hint="eastAsia" w:ascii="宋体" w:hAnsi="宋体"/>
          <w:b/>
          <w:color w:val="auto"/>
          <w:sz w:val="36"/>
          <w:szCs w:val="36"/>
          <w:highlight w:val="none"/>
          <w:lang w:eastAsia="zh-CN"/>
        </w:rPr>
        <w:t>名单</w:t>
      </w:r>
    </w:p>
    <w:tbl>
      <w:tblPr>
        <w:tblStyle w:val="9"/>
        <w:tblW w:w="925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9"/>
        <w:gridCol w:w="867"/>
        <w:gridCol w:w="940"/>
        <w:gridCol w:w="1910"/>
        <w:gridCol w:w="1012"/>
        <w:gridCol w:w="1924"/>
        <w:gridCol w:w="2025"/>
      </w:tblGrid>
      <w:tr w14:paraId="593C1DA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579" w:type="dxa"/>
            <w:vAlign w:val="center"/>
          </w:tcPr>
          <w:p w14:paraId="54773041">
            <w:pPr>
              <w:spacing w:line="400" w:lineRule="exact"/>
              <w:ind w:left="-88" w:leftChars="-42" w:right="-107" w:rightChars="-51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序号</w:t>
            </w:r>
          </w:p>
        </w:tc>
        <w:tc>
          <w:tcPr>
            <w:tcW w:w="867" w:type="dxa"/>
            <w:vAlign w:val="center"/>
          </w:tcPr>
          <w:p w14:paraId="39B98CC0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姓名</w:t>
            </w:r>
          </w:p>
        </w:tc>
        <w:tc>
          <w:tcPr>
            <w:tcW w:w="940" w:type="dxa"/>
            <w:vAlign w:val="center"/>
          </w:tcPr>
          <w:p w14:paraId="1D2F857A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职称</w:t>
            </w:r>
          </w:p>
        </w:tc>
        <w:tc>
          <w:tcPr>
            <w:tcW w:w="1910" w:type="dxa"/>
            <w:vAlign w:val="center"/>
          </w:tcPr>
          <w:p w14:paraId="3A1F81D4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工作单位</w:t>
            </w:r>
          </w:p>
        </w:tc>
        <w:tc>
          <w:tcPr>
            <w:tcW w:w="1012" w:type="dxa"/>
            <w:vAlign w:val="center"/>
          </w:tcPr>
          <w:p w14:paraId="60021181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专业</w:t>
            </w:r>
          </w:p>
        </w:tc>
        <w:tc>
          <w:tcPr>
            <w:tcW w:w="1924" w:type="dxa"/>
            <w:vAlign w:val="center"/>
          </w:tcPr>
          <w:p w14:paraId="7688D185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身份证号</w:t>
            </w:r>
          </w:p>
        </w:tc>
        <w:tc>
          <w:tcPr>
            <w:tcW w:w="2025" w:type="dxa"/>
            <w:vAlign w:val="center"/>
          </w:tcPr>
          <w:p w14:paraId="07E70D17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项目中主要工作</w:t>
            </w:r>
          </w:p>
          <w:p w14:paraId="0E5F90E5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职责</w:t>
            </w:r>
          </w:p>
        </w:tc>
      </w:tr>
      <w:tr w14:paraId="7B36CB4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579" w:type="dxa"/>
            <w:vAlign w:val="center"/>
          </w:tcPr>
          <w:p w14:paraId="0D6C488B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1</w:t>
            </w:r>
          </w:p>
        </w:tc>
        <w:tc>
          <w:tcPr>
            <w:tcW w:w="867" w:type="dxa"/>
            <w:vAlign w:val="center"/>
          </w:tcPr>
          <w:p w14:paraId="219789EC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940" w:type="dxa"/>
            <w:vAlign w:val="center"/>
          </w:tcPr>
          <w:p w14:paraId="7B86E351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910" w:type="dxa"/>
            <w:vAlign w:val="center"/>
          </w:tcPr>
          <w:p w14:paraId="3DD0DF93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012" w:type="dxa"/>
            <w:vAlign w:val="center"/>
          </w:tcPr>
          <w:p w14:paraId="3BA31125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924" w:type="dxa"/>
            <w:vAlign w:val="center"/>
          </w:tcPr>
          <w:p w14:paraId="18B80C95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2025" w:type="dxa"/>
            <w:vAlign w:val="center"/>
          </w:tcPr>
          <w:p w14:paraId="13C08127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</w:tr>
      <w:tr w14:paraId="1C771A5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579" w:type="dxa"/>
            <w:vAlign w:val="center"/>
          </w:tcPr>
          <w:p w14:paraId="3520E392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2</w:t>
            </w:r>
          </w:p>
        </w:tc>
        <w:tc>
          <w:tcPr>
            <w:tcW w:w="867" w:type="dxa"/>
            <w:vAlign w:val="center"/>
          </w:tcPr>
          <w:p w14:paraId="63A57BE6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940" w:type="dxa"/>
            <w:vAlign w:val="center"/>
          </w:tcPr>
          <w:p w14:paraId="3BF8B71A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910" w:type="dxa"/>
            <w:vAlign w:val="center"/>
          </w:tcPr>
          <w:p w14:paraId="10788A75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012" w:type="dxa"/>
            <w:vAlign w:val="center"/>
          </w:tcPr>
          <w:p w14:paraId="426FF8AD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924" w:type="dxa"/>
            <w:vAlign w:val="center"/>
          </w:tcPr>
          <w:p w14:paraId="44F30C55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2025" w:type="dxa"/>
            <w:vAlign w:val="center"/>
          </w:tcPr>
          <w:p w14:paraId="40946653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</w:tr>
      <w:tr w14:paraId="165468D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579" w:type="dxa"/>
            <w:vAlign w:val="center"/>
          </w:tcPr>
          <w:p w14:paraId="0D96DDAA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3</w:t>
            </w:r>
          </w:p>
        </w:tc>
        <w:tc>
          <w:tcPr>
            <w:tcW w:w="867" w:type="dxa"/>
            <w:vAlign w:val="center"/>
          </w:tcPr>
          <w:p w14:paraId="782D2EEF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940" w:type="dxa"/>
            <w:vAlign w:val="center"/>
          </w:tcPr>
          <w:p w14:paraId="37DFF690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910" w:type="dxa"/>
            <w:vAlign w:val="center"/>
          </w:tcPr>
          <w:p w14:paraId="317D1B38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012" w:type="dxa"/>
            <w:vAlign w:val="center"/>
          </w:tcPr>
          <w:p w14:paraId="5E387D95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924" w:type="dxa"/>
            <w:vAlign w:val="center"/>
          </w:tcPr>
          <w:p w14:paraId="63B9989E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2025" w:type="dxa"/>
            <w:vAlign w:val="center"/>
          </w:tcPr>
          <w:p w14:paraId="5232953B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</w:tr>
      <w:tr w14:paraId="000D9DC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579" w:type="dxa"/>
            <w:vAlign w:val="center"/>
          </w:tcPr>
          <w:p w14:paraId="43810974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4</w:t>
            </w:r>
          </w:p>
        </w:tc>
        <w:tc>
          <w:tcPr>
            <w:tcW w:w="867" w:type="dxa"/>
            <w:vAlign w:val="center"/>
          </w:tcPr>
          <w:p w14:paraId="349D7F2F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940" w:type="dxa"/>
            <w:vAlign w:val="center"/>
          </w:tcPr>
          <w:p w14:paraId="6C8D2A9E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910" w:type="dxa"/>
            <w:vAlign w:val="center"/>
          </w:tcPr>
          <w:p w14:paraId="2EB3631E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012" w:type="dxa"/>
            <w:vAlign w:val="center"/>
          </w:tcPr>
          <w:p w14:paraId="3642D114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924" w:type="dxa"/>
            <w:vAlign w:val="center"/>
          </w:tcPr>
          <w:p w14:paraId="579B5D76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2025" w:type="dxa"/>
            <w:vAlign w:val="center"/>
          </w:tcPr>
          <w:p w14:paraId="1DDB709E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</w:tr>
      <w:tr w14:paraId="5597295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579" w:type="dxa"/>
            <w:vAlign w:val="center"/>
          </w:tcPr>
          <w:p w14:paraId="1DBCB4F0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5</w:t>
            </w:r>
          </w:p>
        </w:tc>
        <w:tc>
          <w:tcPr>
            <w:tcW w:w="867" w:type="dxa"/>
            <w:vAlign w:val="center"/>
          </w:tcPr>
          <w:p w14:paraId="4EC9DCFE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940" w:type="dxa"/>
            <w:vAlign w:val="center"/>
          </w:tcPr>
          <w:p w14:paraId="3A2D174F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910" w:type="dxa"/>
            <w:vAlign w:val="center"/>
          </w:tcPr>
          <w:p w14:paraId="48FDD574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012" w:type="dxa"/>
            <w:vAlign w:val="center"/>
          </w:tcPr>
          <w:p w14:paraId="6D81453F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924" w:type="dxa"/>
            <w:vAlign w:val="center"/>
          </w:tcPr>
          <w:p w14:paraId="7E37D0EF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2025" w:type="dxa"/>
            <w:vAlign w:val="center"/>
          </w:tcPr>
          <w:p w14:paraId="5BF7A4A3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</w:tr>
      <w:tr w14:paraId="17A7926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579" w:type="dxa"/>
            <w:vAlign w:val="center"/>
          </w:tcPr>
          <w:p w14:paraId="47C5B3C9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6</w:t>
            </w:r>
          </w:p>
        </w:tc>
        <w:tc>
          <w:tcPr>
            <w:tcW w:w="867" w:type="dxa"/>
            <w:vAlign w:val="center"/>
          </w:tcPr>
          <w:p w14:paraId="1198DBF1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940" w:type="dxa"/>
            <w:vAlign w:val="center"/>
          </w:tcPr>
          <w:p w14:paraId="289C8865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910" w:type="dxa"/>
            <w:vAlign w:val="center"/>
          </w:tcPr>
          <w:p w14:paraId="5440A83C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012" w:type="dxa"/>
            <w:vAlign w:val="center"/>
          </w:tcPr>
          <w:p w14:paraId="42E5B402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924" w:type="dxa"/>
            <w:vAlign w:val="center"/>
          </w:tcPr>
          <w:p w14:paraId="35A6A8F1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2025" w:type="dxa"/>
            <w:vAlign w:val="center"/>
          </w:tcPr>
          <w:p w14:paraId="582C14CA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</w:tr>
      <w:tr w14:paraId="2FA5AED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579" w:type="dxa"/>
            <w:vAlign w:val="center"/>
          </w:tcPr>
          <w:p w14:paraId="7257C9BF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7</w:t>
            </w:r>
          </w:p>
        </w:tc>
        <w:tc>
          <w:tcPr>
            <w:tcW w:w="867" w:type="dxa"/>
            <w:vAlign w:val="center"/>
          </w:tcPr>
          <w:p w14:paraId="747B3226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940" w:type="dxa"/>
            <w:vAlign w:val="center"/>
          </w:tcPr>
          <w:p w14:paraId="17B9D514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910" w:type="dxa"/>
            <w:vAlign w:val="center"/>
          </w:tcPr>
          <w:p w14:paraId="6A382B31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012" w:type="dxa"/>
            <w:vAlign w:val="center"/>
          </w:tcPr>
          <w:p w14:paraId="21F3B1F1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924" w:type="dxa"/>
            <w:vAlign w:val="center"/>
          </w:tcPr>
          <w:p w14:paraId="74FD3A88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2025" w:type="dxa"/>
            <w:vAlign w:val="center"/>
          </w:tcPr>
          <w:p w14:paraId="553CF6D9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</w:tr>
      <w:tr w14:paraId="1BD8CDB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579" w:type="dxa"/>
            <w:vAlign w:val="center"/>
          </w:tcPr>
          <w:p w14:paraId="33363198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8</w:t>
            </w:r>
          </w:p>
        </w:tc>
        <w:tc>
          <w:tcPr>
            <w:tcW w:w="867" w:type="dxa"/>
            <w:vAlign w:val="center"/>
          </w:tcPr>
          <w:p w14:paraId="10CFB56A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940" w:type="dxa"/>
            <w:vAlign w:val="center"/>
          </w:tcPr>
          <w:p w14:paraId="4113B8DA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910" w:type="dxa"/>
            <w:vAlign w:val="center"/>
          </w:tcPr>
          <w:p w14:paraId="78B8ED08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012" w:type="dxa"/>
            <w:vAlign w:val="center"/>
          </w:tcPr>
          <w:p w14:paraId="1BAE2790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924" w:type="dxa"/>
            <w:vAlign w:val="center"/>
          </w:tcPr>
          <w:p w14:paraId="6829A114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2025" w:type="dxa"/>
            <w:vAlign w:val="center"/>
          </w:tcPr>
          <w:p w14:paraId="194BECAC"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</w:tr>
    </w:tbl>
    <w:p w14:paraId="6BF410A4">
      <w:pPr>
        <w:spacing w:line="400" w:lineRule="exact"/>
        <w:rPr>
          <w:rFonts w:hint="default" w:ascii="宋体" w:hAnsi="宋体"/>
          <w:b/>
          <w:color w:val="auto"/>
          <w:sz w:val="36"/>
          <w:szCs w:val="36"/>
          <w:highlight w:val="none"/>
          <w:lang w:val="en-US"/>
        </w:rPr>
        <w:sectPr>
          <w:footerReference r:id="rId3" w:type="default"/>
          <w:footerReference r:id="rId4" w:type="even"/>
          <w:pgSz w:w="11906" w:h="16838"/>
          <w:pgMar w:top="2211" w:right="1531" w:bottom="1871" w:left="1531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 w:ascii="仿宋_GB2312" w:hAnsi="宋体" w:eastAsia="仿宋_GB2312"/>
          <w:color w:val="auto"/>
          <w:szCs w:val="21"/>
          <w:highlight w:val="none"/>
        </w:rPr>
        <w:t>备注：</w:t>
      </w:r>
      <w:r>
        <w:rPr>
          <w:rFonts w:hint="eastAsia" w:ascii="仿宋_GB2312" w:eastAsia="仿宋_GB2312"/>
          <w:color w:val="auto"/>
          <w:szCs w:val="21"/>
          <w:highlight w:val="none"/>
        </w:rPr>
        <w:t>主要工作职责栏</w:t>
      </w:r>
      <w:r>
        <w:rPr>
          <w:rFonts w:hint="eastAsia" w:ascii="仿宋_GB2312" w:eastAsia="仿宋_GB2312"/>
          <w:color w:val="auto"/>
          <w:szCs w:val="21"/>
          <w:highlight w:val="none"/>
          <w:lang w:val="en-US" w:eastAsia="zh-CN"/>
        </w:rPr>
        <w:t>填写选项：</w:t>
      </w:r>
      <w:r>
        <w:rPr>
          <w:rFonts w:hint="eastAsia" w:ascii="仿宋_GB2312" w:hAnsi="宋体" w:eastAsia="仿宋_GB2312"/>
          <w:color w:val="auto"/>
          <w:szCs w:val="21"/>
          <w:highlight w:val="none"/>
          <w:lang w:val="en-US" w:eastAsia="zh-CN"/>
        </w:rPr>
        <w:t>设计</w:t>
      </w:r>
      <w:r>
        <w:rPr>
          <w:rFonts w:hint="eastAsia" w:ascii="仿宋_GB2312" w:hAnsi="宋体" w:eastAsia="仿宋_GB2312"/>
          <w:color w:val="auto"/>
          <w:szCs w:val="21"/>
          <w:highlight w:val="none"/>
        </w:rPr>
        <w:t>负责人</w:t>
      </w:r>
      <w:r>
        <w:rPr>
          <w:rFonts w:hint="eastAsia" w:ascii="仿宋_GB2312" w:hAnsi="宋体" w:eastAsia="仿宋_GB2312"/>
          <w:color w:val="auto"/>
          <w:szCs w:val="21"/>
          <w:highlight w:val="none"/>
          <w:lang w:eastAsia="zh-CN"/>
        </w:rPr>
        <w:t>、</w:t>
      </w:r>
      <w:r>
        <w:rPr>
          <w:rFonts w:hint="eastAsia" w:ascii="仿宋_GB2312" w:hAnsi="宋体" w:eastAsia="仿宋_GB2312"/>
          <w:color w:val="auto"/>
          <w:szCs w:val="21"/>
          <w:highlight w:val="none"/>
          <w:lang w:val="en-US" w:eastAsia="zh-CN"/>
        </w:rPr>
        <w:t>建筑设计、规划设计、景观设计、结构设计、机电设计、市政设计、室内设计、工程造价</w:t>
      </w:r>
    </w:p>
    <w:p w14:paraId="38F3AD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F0B75E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42D9D7">
                          <w:pPr>
                            <w:pStyle w:val="7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13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D42D9D7">
                    <w:pPr>
                      <w:pStyle w:val="7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13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818328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>1</w:t>
    </w:r>
    <w:r>
      <w:fldChar w:fldCharType="end"/>
    </w:r>
  </w:p>
  <w:p w14:paraId="3A53DDFF">
    <w:pPr>
      <w:pStyle w:val="7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A09D3"/>
    <w:rsid w:val="0A6D41A1"/>
    <w:rsid w:val="0C720387"/>
    <w:rsid w:val="10836853"/>
    <w:rsid w:val="10B800D8"/>
    <w:rsid w:val="1AD05CA5"/>
    <w:rsid w:val="1F672E6A"/>
    <w:rsid w:val="1FF7D46C"/>
    <w:rsid w:val="217D0591"/>
    <w:rsid w:val="249C0614"/>
    <w:rsid w:val="2DDE36F9"/>
    <w:rsid w:val="2EDE2C10"/>
    <w:rsid w:val="2FF507C9"/>
    <w:rsid w:val="31DABDF7"/>
    <w:rsid w:val="3EDA02F0"/>
    <w:rsid w:val="41474D01"/>
    <w:rsid w:val="4FB508EC"/>
    <w:rsid w:val="50FE0EE4"/>
    <w:rsid w:val="51F6A15D"/>
    <w:rsid w:val="539F35FD"/>
    <w:rsid w:val="59771406"/>
    <w:rsid w:val="5BBB8C1F"/>
    <w:rsid w:val="5BE6335F"/>
    <w:rsid w:val="5D215536"/>
    <w:rsid w:val="5DFF2993"/>
    <w:rsid w:val="5F7E0B5A"/>
    <w:rsid w:val="5FDF1EE5"/>
    <w:rsid w:val="5FF7A915"/>
    <w:rsid w:val="62DEBD3C"/>
    <w:rsid w:val="6BD200C5"/>
    <w:rsid w:val="6EDF43BB"/>
    <w:rsid w:val="6EE4775C"/>
    <w:rsid w:val="6FEF7D61"/>
    <w:rsid w:val="6FFE6F13"/>
    <w:rsid w:val="6FFF186E"/>
    <w:rsid w:val="72B92879"/>
    <w:rsid w:val="72FB3F59"/>
    <w:rsid w:val="75EA3E44"/>
    <w:rsid w:val="75F609AA"/>
    <w:rsid w:val="77770923"/>
    <w:rsid w:val="7AFBE3AB"/>
    <w:rsid w:val="7BA779F3"/>
    <w:rsid w:val="7BC7749B"/>
    <w:rsid w:val="7E85601B"/>
    <w:rsid w:val="7EDFCE4F"/>
    <w:rsid w:val="7F7817F8"/>
    <w:rsid w:val="7F78C030"/>
    <w:rsid w:val="7F7FF571"/>
    <w:rsid w:val="7F7FF9E0"/>
    <w:rsid w:val="7F999AAA"/>
    <w:rsid w:val="7FDE0656"/>
    <w:rsid w:val="7FF9E4D7"/>
    <w:rsid w:val="9BABC993"/>
    <w:rsid w:val="9EFB9C57"/>
    <w:rsid w:val="9FBE5C62"/>
    <w:rsid w:val="9FFD9BD2"/>
    <w:rsid w:val="A93F701F"/>
    <w:rsid w:val="ADCDD00A"/>
    <w:rsid w:val="AF8D9695"/>
    <w:rsid w:val="B52D7D16"/>
    <w:rsid w:val="B53B8E11"/>
    <w:rsid w:val="BBFB0A94"/>
    <w:rsid w:val="BDEE1968"/>
    <w:rsid w:val="BDF4D54B"/>
    <w:rsid w:val="BF5E77B5"/>
    <w:rsid w:val="BFF597D7"/>
    <w:rsid w:val="C3DBBC9B"/>
    <w:rsid w:val="CE6FE6AD"/>
    <w:rsid w:val="CF33FF46"/>
    <w:rsid w:val="CF5EBD2E"/>
    <w:rsid w:val="CFBF1537"/>
    <w:rsid w:val="D3FF2A86"/>
    <w:rsid w:val="DEBDEE67"/>
    <w:rsid w:val="DEF74931"/>
    <w:rsid w:val="DF6F0973"/>
    <w:rsid w:val="DFEFB356"/>
    <w:rsid w:val="DFFE5C27"/>
    <w:rsid w:val="E5EB5956"/>
    <w:rsid w:val="E8B7B402"/>
    <w:rsid w:val="EEDE4756"/>
    <w:rsid w:val="EF2F25AA"/>
    <w:rsid w:val="EF5F2BC7"/>
    <w:rsid w:val="EF76ED57"/>
    <w:rsid w:val="EFD4E0B1"/>
    <w:rsid w:val="EFD72A63"/>
    <w:rsid w:val="EFFBDC9D"/>
    <w:rsid w:val="EFFF8D85"/>
    <w:rsid w:val="F3EF732A"/>
    <w:rsid w:val="F6DBA7A6"/>
    <w:rsid w:val="F6F7941F"/>
    <w:rsid w:val="F7BF314D"/>
    <w:rsid w:val="F7F37BFB"/>
    <w:rsid w:val="FBF9D569"/>
    <w:rsid w:val="FD5FCE6A"/>
    <w:rsid w:val="FDCF9D5E"/>
    <w:rsid w:val="FDEF5C61"/>
    <w:rsid w:val="FF1FE624"/>
    <w:rsid w:val="FF2F56B4"/>
    <w:rsid w:val="FFD68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qFormat/>
    <w:uiPriority w:val="0"/>
  </w:style>
  <w:style w:type="table" w:default="1" w:styleId="9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Arial" w:hAnsi="Arial" w:cs="Arial"/>
      <w:sz w:val="24"/>
    </w:rPr>
  </w:style>
  <w:style w:type="paragraph" w:styleId="4">
    <w:name w:val="table of authorities"/>
    <w:basedOn w:val="1"/>
    <w:next w:val="1"/>
    <w:qFormat/>
    <w:uiPriority w:val="0"/>
    <w:pPr>
      <w:ind w:left="420" w:leftChars="200"/>
    </w:pPr>
  </w:style>
  <w:style w:type="paragraph" w:styleId="5">
    <w:name w:val="Body Text"/>
    <w:basedOn w:val="1"/>
    <w:next w:val="6"/>
    <w:qFormat/>
    <w:uiPriority w:val="0"/>
  </w:style>
  <w:style w:type="paragraph" w:styleId="6">
    <w:name w:val="toc 5"/>
    <w:basedOn w:val="1"/>
    <w:next w:val="1"/>
    <w:qFormat/>
    <w:uiPriority w:val="0"/>
    <w:pPr>
      <w:suppressAutoHyphens/>
      <w:ind w:left="1680" w:leftChars="800"/>
    </w:pPr>
    <w:rPr>
      <w:kern w:val="1"/>
      <w:lang w:eastAsia="ar-SA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page number"/>
    <w:basedOn w:val="11"/>
    <w:qFormat/>
    <w:uiPriority w:val="0"/>
  </w:style>
  <w:style w:type="character" w:styleId="14">
    <w:name w:val="Hyperlink"/>
    <w:basedOn w:val="11"/>
    <w:qFormat/>
    <w:uiPriority w:val="0"/>
    <w:rPr>
      <w:color w:val="0000FF"/>
      <w:u w:val="single"/>
    </w:rPr>
  </w:style>
  <w:style w:type="paragraph" w:customStyle="1" w:styleId="15">
    <w:name w:val="Body Text First Indent 2_8b7606dd-23f6-464e-891f-717e7575f3df"/>
    <w:basedOn w:val="16"/>
    <w:qFormat/>
    <w:uiPriority w:val="0"/>
    <w:pPr>
      <w:spacing w:line="360" w:lineRule="auto"/>
    </w:pPr>
    <w:rPr>
      <w:rFonts w:eastAsia="宋体"/>
      <w:sz w:val="24"/>
    </w:rPr>
  </w:style>
  <w:style w:type="paragraph" w:customStyle="1" w:styleId="16">
    <w:name w:val="Body Text Indent_d855caf7-6656-44bb-a410-11cc17a9ee16"/>
    <w:basedOn w:val="1"/>
    <w:qFormat/>
    <w:uiPriority w:val="0"/>
    <w:pPr>
      <w:spacing w:line="150" w:lineRule="atLeast"/>
      <w:ind w:firstLine="420" w:firstLineChars="200"/>
      <w:textAlignment w:val="baseline"/>
    </w:pPr>
    <w:rPr>
      <w:rFonts w:ascii="Times New Roman" w:hAnsi="Times New Roman" w:cs="Times New Roman"/>
      <w:szCs w:val="24"/>
      <w:lang w:bidi="ar-SA"/>
    </w:rPr>
  </w:style>
  <w:style w:type="paragraph" w:customStyle="1" w:styleId="17">
    <w:name w:val="table of authorities1"/>
    <w:basedOn w:val="1"/>
    <w:next w:val="1"/>
    <w:qFormat/>
    <w:uiPriority w:val="0"/>
    <w:pPr>
      <w:ind w:left="420" w:leftChars="200"/>
    </w:pPr>
  </w:style>
  <w:style w:type="paragraph" w:customStyle="1" w:styleId="18">
    <w:name w:val="Other|1"/>
    <w:qFormat/>
    <w:uiPriority w:val="0"/>
    <w:pPr>
      <w:widowControl w:val="0"/>
      <w:jc w:val="both"/>
    </w:pPr>
    <w:rPr>
      <w:rFonts w:ascii="宋体" w:hAnsi="宋体" w:eastAsia="宋体" w:cs="宋体"/>
      <w:kern w:val="2"/>
      <w:sz w:val="21"/>
      <w:szCs w:val="2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3063</Words>
  <Characters>3216</Characters>
  <Paragraphs>387</Paragraphs>
  <TotalTime>8</TotalTime>
  <ScaleCrop>false</ScaleCrop>
  <LinksUpToDate>false</LinksUpToDate>
  <CharactersWithSpaces>3440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2025-06-17T17:38:00Z</dcterms:created>
  <dc:creator>蔡中嘉</dc:creator>
  <cp:lastModifiedBy>蔡中嘉</cp:lastModifiedBy>
  <cp:lastPrinted>2025-08-23T03:05:00Z</cp:lastPrinted>
  <dcterms:modified xsi:type="dcterms:W3CDTF">2025-08-26T02:00:45Z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B8F89339AF4B4ECDBA894D6B340D7144_13</vt:lpwstr>
  </property>
  <property fmtid="{D5CDD505-2E9C-101B-9397-08002B2CF9AE}" pid="4" name="KSOTemplateDocerSaveRecord">
    <vt:lpwstr>eyJoZGlkIjoiMzA3OWY3YjhjMzg1OTZjMDM1NTJkMDk2ODQ2YWQ0MDgiLCJ1c2VySWQiOiIxNDk5MDUzNDIxIn0=</vt:lpwstr>
  </property>
</Properties>
</file>